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36"/>
        </w:rPr>
        <w:t>广告审查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36"/>
          <w:lang w:val="en-US"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36"/>
        </w:rPr>
        <w:t>法律法规培训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36"/>
          <w:lang w:val="en-US" w:eastAsia="zh-CN"/>
        </w:rPr>
        <w:t>班报名表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82"/>
        <w:gridCol w:w="1145"/>
        <w:gridCol w:w="982"/>
        <w:gridCol w:w="456"/>
        <w:gridCol w:w="1095"/>
        <w:gridCol w:w="113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姓名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民族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照片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出生地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年龄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所学专业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毕业院校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身份证号</w:t>
            </w:r>
          </w:p>
        </w:tc>
        <w:tc>
          <w:tcPr>
            <w:tcW w:w="569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学历（√）</w:t>
            </w:r>
          </w:p>
        </w:tc>
        <w:tc>
          <w:tcPr>
            <w:tcW w:w="767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口 研究生毕业  口 研究生在读  口 大学本科毕业  </w:t>
            </w:r>
          </w:p>
          <w:p>
            <w:pPr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口 大学本科在读  口 大学专科毕业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所在单位</w:t>
            </w:r>
          </w:p>
        </w:tc>
        <w:tc>
          <w:tcPr>
            <w:tcW w:w="45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职务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联系地址</w:t>
            </w:r>
          </w:p>
        </w:tc>
        <w:tc>
          <w:tcPr>
            <w:tcW w:w="45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邮编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联系电话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手机</w:t>
            </w:r>
          </w:p>
        </w:tc>
        <w:tc>
          <w:tcPr>
            <w:tcW w:w="36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座机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是否取得过审查员合格证书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否</w:t>
            </w:r>
          </w:p>
        </w:tc>
        <w:tc>
          <w:tcPr>
            <w:tcW w:w="679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88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是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证书等级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（√）</w:t>
            </w:r>
          </w:p>
        </w:tc>
        <w:tc>
          <w:tcPr>
            <w:tcW w:w="466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口国家级 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口省级 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口市级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发证日期</w:t>
            </w:r>
          </w:p>
        </w:tc>
        <w:tc>
          <w:tcPr>
            <w:tcW w:w="466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单位意见</w:t>
            </w:r>
          </w:p>
        </w:tc>
        <w:tc>
          <w:tcPr>
            <w:tcW w:w="7676" w:type="dxa"/>
            <w:gridSpan w:val="7"/>
            <w:vAlign w:val="center"/>
          </w:tcPr>
          <w:p/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</w:tbl>
    <w:p>
      <w:pPr>
        <w:pStyle w:val="5"/>
        <w:numPr>
          <w:ilvl w:val="0"/>
          <w:numId w:val="0"/>
        </w:numPr>
        <w:spacing w:line="300" w:lineRule="exact"/>
        <w:ind w:leftChars="0"/>
        <w:rPr>
          <w:rFonts w:hint="eastAsia" w:ascii="仿宋" w:hAnsi="仿宋" w:eastAsia="仿宋"/>
          <w:sz w:val="28"/>
        </w:rPr>
      </w:pPr>
    </w:p>
    <w:p>
      <w:pPr>
        <w:pStyle w:val="5"/>
        <w:numPr>
          <w:ilvl w:val="0"/>
          <w:numId w:val="0"/>
        </w:numPr>
        <w:spacing w:line="300" w:lineRule="exact"/>
        <w:ind w:leftChars="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需送交材料：1、2寸免冠照2张；</w:t>
      </w:r>
    </w:p>
    <w:p>
      <w:pPr>
        <w:pStyle w:val="5"/>
        <w:numPr>
          <w:ilvl w:val="0"/>
          <w:numId w:val="0"/>
        </w:numPr>
        <w:spacing w:line="300" w:lineRule="exact"/>
        <w:ind w:firstLine="1680" w:firstLineChars="6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</w:rPr>
        <w:t>营业执照复印件；</w:t>
      </w:r>
    </w:p>
    <w:p>
      <w:pPr>
        <w:pStyle w:val="5"/>
        <w:numPr>
          <w:ilvl w:val="0"/>
          <w:numId w:val="0"/>
        </w:numPr>
        <w:spacing w:line="300" w:lineRule="exact"/>
        <w:ind w:firstLine="1680" w:firstLineChars="600"/>
        <w:rPr>
          <w:rFonts w:hint="eastAsia" w:ascii="仿宋" w:hAnsi="仿宋" w:eastAsia="仿宋"/>
          <w:sz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</w:rPr>
        <w:t>3、身份证复印件</w:t>
      </w:r>
      <w:r>
        <w:rPr>
          <w:rFonts w:hint="eastAsia" w:ascii="仿宋" w:hAnsi="仿宋" w:eastAsia="仿宋"/>
          <w:sz w:val="28"/>
          <w:lang w:eastAsia="zh-CN"/>
        </w:rPr>
        <w:t>。</w:t>
      </w:r>
    </w:p>
    <w:p>
      <w:pPr>
        <w:tabs>
          <w:tab w:val="left" w:pos="19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76AD9"/>
    <w:rsid w:val="5C060DCA"/>
    <w:rsid w:val="7936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2019-11-06T02:11:00Z</dcterms:created>
  <dc:creator>hp</dc:creator>
  <cp:lastModifiedBy>陈雄鹰</cp:lastModifiedBy>
  <dcterms:modified xsi:type="dcterms:W3CDTF">2021-03-02T08:08:23Z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